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B74FA" w14:textId="209D0708" w:rsidR="003F1AC1" w:rsidRPr="00AB5828" w:rsidRDefault="00AB5828" w:rsidP="00AB58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828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Контрольная работа по математике </w:t>
      </w:r>
      <w:r w:rsidR="00B75FE6">
        <w:rPr>
          <w:rFonts w:ascii="Times New Roman" w:hAnsi="Times New Roman" w:cs="Times New Roman"/>
          <w:b/>
          <w:bCs/>
          <w:sz w:val="28"/>
          <w:szCs w:val="28"/>
        </w:rPr>
        <w:t>профильный</w:t>
      </w:r>
      <w:r w:rsidRPr="00AB5828">
        <w:rPr>
          <w:rFonts w:ascii="Times New Roman" w:hAnsi="Times New Roman" w:cs="Times New Roman"/>
          <w:b/>
          <w:bCs/>
          <w:sz w:val="28"/>
          <w:szCs w:val="28"/>
        </w:rPr>
        <w:t xml:space="preserve"> уровень (зимняя сессия)</w:t>
      </w:r>
    </w:p>
    <w:p w14:paraId="38134E72" w14:textId="77777777" w:rsidR="00AB5828" w:rsidRDefault="00AB5828" w:rsidP="00AB58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B5828">
        <w:rPr>
          <w:rFonts w:ascii="Times New Roman" w:hAnsi="Times New Roman" w:cs="Times New Roman"/>
          <w:b/>
          <w:bCs/>
          <w:sz w:val="28"/>
          <w:szCs w:val="28"/>
        </w:rPr>
        <w:t>ДЕМОвариант</w:t>
      </w:r>
      <w:proofErr w:type="spellEnd"/>
    </w:p>
    <w:p w14:paraId="57B54B05" w14:textId="77777777" w:rsidR="00AB5828" w:rsidRDefault="00AB5828" w:rsidP="00AB58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Кружка стоит 120 рублей. Какое наибольшее число таких кружек можно будет купить на 500 рублей во время распродажи, когда составляет 25%?</w:t>
      </w:r>
    </w:p>
    <w:p w14:paraId="610BF653" w14:textId="77777777" w:rsidR="00B679A6" w:rsidRDefault="00B679A6" w:rsidP="00AB58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Прямоугольный участок земли имеет стороны 35 и 45 м. Короткой стороной участок примыкает к стене дома. Найдите длину забора, которым нужно огородить оставшуюся часть границы участка в (в метрах).</w:t>
      </w:r>
    </w:p>
    <w:p w14:paraId="0C3AF97C" w14:textId="77777777" w:rsidR="00B33081" w:rsidRDefault="00B33081" w:rsidP="00AB58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Вычислить: </w:t>
      </w:r>
    </w:p>
    <w:p w14:paraId="22F5C37E" w14:textId="05A2F025" w:rsidR="00AB5828" w:rsidRDefault="00B33081" w:rsidP="00B3308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-5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ctg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tg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e>
            </m:func>
          </m:e>
        </m:d>
        <m:r>
          <w:rPr>
            <w:rFonts w:ascii="Cambria Math" w:hAnsi="Cambria Math" w:cs="Times New Roman"/>
            <w:sz w:val="28"/>
            <w:szCs w:val="28"/>
          </w:rPr>
          <m:t>tg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</m:oMath>
      <w:r w:rsidR="00AE3413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56E35E82" w14:textId="44CB86B2" w:rsidR="00AE3413" w:rsidRPr="00B33081" w:rsidRDefault="00AE3413" w:rsidP="00B3308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0,5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π+0,5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ctg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.</m:t>
            </m:r>
          </m:e>
        </m:func>
      </m:oMath>
    </w:p>
    <w:p w14:paraId="49597D7C" w14:textId="77777777" w:rsidR="003C55C1" w:rsidRPr="00244C04" w:rsidRDefault="009A7067" w:rsidP="00AB58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Имеются два сплава. Первый содержит 10% кобальта, второй</w:t>
      </w:r>
      <w:r w:rsidR="00244C04">
        <w:rPr>
          <w:rFonts w:ascii="Times New Roman" w:eastAsiaTheme="minorEastAsia" w:hAnsi="Times New Roman" w:cs="Times New Roman"/>
          <w:sz w:val="28"/>
          <w:szCs w:val="28"/>
        </w:rPr>
        <w:t xml:space="preserve"> – 35% кобальта. Из этих двух сплавов получили третий сплав массой 250 кг, содержащий 25% кобальта. На сколько килограммов масса первого сплава была меньше массы второго?</w:t>
      </w:r>
    </w:p>
    <w:p w14:paraId="092FC72E" w14:textId="77777777" w:rsidR="00244C04" w:rsidRPr="00244C04" w:rsidRDefault="00244C04" w:rsidP="00AB58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Теорема признак скрещивающихся прямых (признак параллельности плоскостей). Формулировка, чертеж, доказательство теоремы.</w:t>
      </w:r>
    </w:p>
    <w:p w14:paraId="08F8EDFB" w14:textId="77777777" w:rsidR="00244C04" w:rsidRPr="00244C04" w:rsidRDefault="00244C04" w:rsidP="00AB58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Построить сечение параллелепипеда</w:t>
      </w:r>
    </w:p>
    <w:p w14:paraId="50CE677C" w14:textId="77777777" w:rsidR="00244C04" w:rsidRPr="0052644F" w:rsidRDefault="00244C04" w:rsidP="00AB58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Найти область определения функции: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-7x+8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x+9</m:t>
                </m:r>
              </m:e>
            </m:rad>
          </m:den>
        </m:f>
      </m:oMath>
      <w:r w:rsidR="0052644F" w:rsidRPr="0052644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1964EDD2" w14:textId="77777777" w:rsidR="0052644F" w:rsidRPr="00D333A2" w:rsidRDefault="0052644F" w:rsidP="00AB58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графически уравнение: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=10-х</m:t>
        </m:r>
      </m:oMath>
      <w:r w:rsidR="00D333A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500448BC" w14:textId="77777777" w:rsidR="00D333A2" w:rsidRPr="003B139E" w:rsidRDefault="00D333A2" w:rsidP="00AB58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Решить уравнение: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+3х-10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3B139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4F673E05" w14:textId="4E900BF1" w:rsidR="003B139E" w:rsidRPr="00B75FE6" w:rsidRDefault="00B75FE6" w:rsidP="00AB58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Используя метод математической индукции, докажите, что для любого натурального значения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справедливо утверждение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⋮6</m:t>
        </m:r>
      </m:oMath>
    </w:p>
    <w:p w14:paraId="0726F4AC" w14:textId="73872B8E" w:rsidR="00B75FE6" w:rsidRPr="00937DE7" w:rsidRDefault="005E7487" w:rsidP="00AB58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Решите неравенство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+6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28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+2х-10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х-5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≤2.</m:t>
        </m:r>
      </m:oMath>
    </w:p>
    <w:p w14:paraId="1D9970F8" w14:textId="6F486814" w:rsidR="00937DE7" w:rsidRDefault="00937DE7" w:rsidP="0093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CDB03D" w14:textId="38EF006F" w:rsidR="00937DE7" w:rsidRDefault="00937DE7" w:rsidP="0093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F067DC" w14:textId="3316D486" w:rsidR="00937DE7" w:rsidRDefault="00937DE7" w:rsidP="0093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E3E449" w14:textId="7AB9828F" w:rsidR="00937DE7" w:rsidRDefault="00937DE7" w:rsidP="0093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D29113" w14:textId="5E1459BF" w:rsidR="00937DE7" w:rsidRDefault="00937DE7" w:rsidP="0093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C3D80A" w14:textId="6D43E7CC" w:rsidR="00937DE7" w:rsidRDefault="00937DE7" w:rsidP="0093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207A17" w14:textId="35F89D4C" w:rsidR="00937DE7" w:rsidRDefault="00937DE7" w:rsidP="0093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B73764" w14:textId="553F7BF7" w:rsidR="00937DE7" w:rsidRDefault="00937DE7" w:rsidP="0093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83855F" w14:textId="73A09B20" w:rsidR="00A00C72" w:rsidRDefault="00A00C72" w:rsidP="0093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6C0026" w14:textId="114EB6CE" w:rsidR="00A00C72" w:rsidRDefault="00A00C72" w:rsidP="0093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C7C033" w14:textId="71252351" w:rsidR="00A00C72" w:rsidRDefault="00A00C72" w:rsidP="0093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C8BC82" w14:textId="07F4983A" w:rsidR="00A00C72" w:rsidRDefault="00A00C72" w:rsidP="0093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80AA1C" w14:textId="5C0AC11F" w:rsidR="00A00C72" w:rsidRDefault="00A00C72" w:rsidP="0093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9FB102" w14:textId="40565F09" w:rsidR="00A00C72" w:rsidRDefault="00A00C72" w:rsidP="0093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88B6C8" w14:textId="33D900AE" w:rsidR="00A00C72" w:rsidRDefault="00A00C72" w:rsidP="0093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FBEDE0" w14:textId="29E17BF9" w:rsidR="00A00C72" w:rsidRDefault="00A00C72" w:rsidP="0093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5DD1E1" w14:textId="0C497717" w:rsidR="00A00C72" w:rsidRDefault="00A00C72" w:rsidP="0093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6A525E" w14:textId="7EE6D602" w:rsidR="00A00C72" w:rsidRDefault="00A00C72" w:rsidP="0093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AD0049" w14:textId="1FF0F093" w:rsidR="00A00C72" w:rsidRDefault="00A00C72" w:rsidP="0093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49FB36" w14:textId="668DE632" w:rsidR="00A00C72" w:rsidRDefault="00A00C72" w:rsidP="0093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4A9CE8" w14:textId="45D3908C" w:rsidR="00A00C72" w:rsidRPr="0022773B" w:rsidRDefault="00A00C72" w:rsidP="00A00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73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Контрольная работа по математике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профильный</w:t>
      </w:r>
      <w:r w:rsidRPr="0022773B">
        <w:rPr>
          <w:rFonts w:ascii="Times New Roman" w:hAnsi="Times New Roman" w:cs="Times New Roman"/>
          <w:b/>
          <w:bCs/>
          <w:sz w:val="28"/>
          <w:szCs w:val="28"/>
        </w:rPr>
        <w:t xml:space="preserve"> уровень (зимняя сессия)</w:t>
      </w:r>
    </w:p>
    <w:p w14:paraId="357269E4" w14:textId="77777777" w:rsidR="00A00C72" w:rsidRPr="0022773B" w:rsidRDefault="00A00C72" w:rsidP="00A00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73B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14:paraId="0155221B" w14:textId="77777777" w:rsidR="00A00C72" w:rsidRPr="0022773B" w:rsidRDefault="00A00C72" w:rsidP="00A00C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73B">
        <w:rPr>
          <w:rFonts w:ascii="Times New Roman" w:hAnsi="Times New Roman" w:cs="Times New Roman"/>
          <w:sz w:val="28"/>
          <w:szCs w:val="28"/>
        </w:rPr>
        <w:t>Пачка сливочного масла стоит 60 рублей. Пенсионерам магазин делает скидку 5%. Сколько рублей заплатит пенсионер за 7 пачек масла?</w:t>
      </w:r>
    </w:p>
    <w:p w14:paraId="3A0A03DB" w14:textId="77777777" w:rsidR="00A00C72" w:rsidRPr="0022773B" w:rsidRDefault="00A00C72" w:rsidP="00A00C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73B">
        <w:rPr>
          <w:rFonts w:ascii="Times New Roman" w:hAnsi="Times New Roman" w:cs="Times New Roman"/>
          <w:sz w:val="28"/>
          <w:szCs w:val="28"/>
        </w:rPr>
        <w:t>Участок земли имеет прямоугольную форму. Стороны прямоугольника равны 35 м и 65 м. Найдите длину забора (в метрах), которым нужно огородить участок, предусмотрев проезд шириной 3 м.</w:t>
      </w:r>
    </w:p>
    <w:p w14:paraId="2D42BC2E" w14:textId="6CC91DE5" w:rsidR="00A00C72" w:rsidRDefault="00A00C72" w:rsidP="00A00C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Вычислить:</w:t>
      </w:r>
    </w:p>
    <w:p w14:paraId="2877739D" w14:textId="147EF2E0" w:rsidR="00AA0C13" w:rsidRDefault="00AA0C13" w:rsidP="00AA0C13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os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tg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e>
            </m:func>
          </m:e>
        </m:d>
        <m:r>
          <w:rPr>
            <w:rFonts w:ascii="Cambria Math" w:hAnsi="Cambria Math" w:cs="Times New Roman"/>
            <w:sz w:val="28"/>
            <w:szCs w:val="28"/>
          </w:rPr>
          <m:t>tg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7A8CCE07" w14:textId="54212D4E" w:rsidR="00A00C72" w:rsidRPr="00AA0C13" w:rsidRDefault="00AA0C13" w:rsidP="00AA0C13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1-3tg3∙ctg3+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</m:oMath>
    </w:p>
    <w:p w14:paraId="743A0AEC" w14:textId="77777777" w:rsidR="00A00C72" w:rsidRPr="0022773B" w:rsidRDefault="00A00C72" w:rsidP="00A00C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73B">
        <w:rPr>
          <w:rFonts w:ascii="Times New Roman" w:eastAsiaTheme="minorEastAsia" w:hAnsi="Times New Roman" w:cs="Times New Roman"/>
          <w:sz w:val="28"/>
          <w:szCs w:val="28"/>
        </w:rPr>
        <w:t>Смешали 8 литров 10-процентного водного раствора некоторого вещества с 12 литрами 40-процентного водного раствора этого же вещества. Сколько процентов составляет концентрация получившегося раствора?</w:t>
      </w:r>
    </w:p>
    <w:p w14:paraId="71C1F43F" w14:textId="77777777" w:rsidR="00A00C72" w:rsidRPr="0022773B" w:rsidRDefault="00A00C72" w:rsidP="00A00C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73B">
        <w:rPr>
          <w:rFonts w:ascii="Times New Roman" w:eastAsiaTheme="minorEastAsia" w:hAnsi="Times New Roman" w:cs="Times New Roman"/>
          <w:sz w:val="28"/>
          <w:szCs w:val="28"/>
        </w:rPr>
        <w:t>Теорема признак скрещивающихся прямых. Формулировка, чертеж, доказательство теоремы.</w:t>
      </w:r>
    </w:p>
    <w:p w14:paraId="38C4001C" w14:textId="77777777" w:rsidR="00A00C72" w:rsidRPr="0022773B" w:rsidRDefault="00A00C72" w:rsidP="00A00C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73B">
        <w:rPr>
          <w:noProof/>
        </w:rPr>
        <w:drawing>
          <wp:anchor distT="0" distB="0" distL="114300" distR="114300" simplePos="0" relativeHeight="251659264" behindDoc="1" locked="0" layoutInCell="1" allowOverlap="1" wp14:anchorId="33B197BA" wp14:editId="3F16813A">
            <wp:simplePos x="0" y="0"/>
            <wp:positionH relativeFrom="column">
              <wp:posOffset>2267836</wp:posOffset>
            </wp:positionH>
            <wp:positionV relativeFrom="paragraph">
              <wp:posOffset>281472</wp:posOffset>
            </wp:positionV>
            <wp:extent cx="1600200" cy="15906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773B">
        <w:rPr>
          <w:rFonts w:ascii="Times New Roman" w:eastAsiaTheme="minorEastAsia" w:hAnsi="Times New Roman" w:cs="Times New Roman"/>
          <w:sz w:val="28"/>
          <w:szCs w:val="28"/>
        </w:rPr>
        <w:t>Построить сечение параллелепипеда</w:t>
      </w:r>
    </w:p>
    <w:p w14:paraId="52450950" w14:textId="77777777" w:rsidR="00A00C72" w:rsidRPr="0022773B" w:rsidRDefault="00A00C72" w:rsidP="00A00C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83256B" w14:textId="77777777" w:rsidR="00A00C72" w:rsidRPr="0022773B" w:rsidRDefault="00A00C72" w:rsidP="00A00C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73B">
        <w:rPr>
          <w:rFonts w:ascii="Times New Roman" w:eastAsiaTheme="minorEastAsia" w:hAnsi="Times New Roman" w:cs="Times New Roman"/>
          <w:sz w:val="28"/>
          <w:szCs w:val="28"/>
        </w:rPr>
        <w:t xml:space="preserve">Найти область определения функции: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x-12</m:t>
                </m:r>
              </m:e>
            </m:rad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den>
        </m:f>
      </m:oMath>
      <w:r w:rsidRPr="0022773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6B3F4E2A" w14:textId="77777777" w:rsidR="00A00C72" w:rsidRPr="0022773B" w:rsidRDefault="00A00C72" w:rsidP="00A00C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73B">
        <w:rPr>
          <w:rFonts w:ascii="Times New Roman" w:hAnsi="Times New Roman" w:cs="Times New Roman"/>
          <w:sz w:val="28"/>
          <w:szCs w:val="28"/>
        </w:rPr>
        <w:t>Решить графически уравнение: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х+1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=5-х</m:t>
        </m:r>
      </m:oMath>
      <w:r w:rsidRPr="0022773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76A6885B" w14:textId="77777777" w:rsidR="00A00C72" w:rsidRPr="0022773B" w:rsidRDefault="00A00C72" w:rsidP="00A00C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73B">
        <w:rPr>
          <w:rFonts w:ascii="Times New Roman" w:eastAsiaTheme="minorEastAsia" w:hAnsi="Times New Roman" w:cs="Times New Roman"/>
          <w:sz w:val="28"/>
          <w:szCs w:val="28"/>
        </w:rPr>
        <w:t>Решить уравнение: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-7х+7</m:t>
        </m:r>
      </m:oMath>
      <w:r w:rsidRPr="0022773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5EB43BFE" w14:textId="3C4511BE" w:rsidR="00EF3749" w:rsidRPr="00822673" w:rsidRDefault="00EF3749" w:rsidP="00EF374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Используя метод математической индукции, докажите, что для любого натурального значения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справедливо утверждение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⋮</m:t>
        </m:r>
        <m:r>
          <w:rPr>
            <w:rFonts w:ascii="Cambria Math" w:eastAsiaTheme="minorEastAsia" w:hAnsi="Cambria Math" w:cs="Times New Roman"/>
            <w:sz w:val="28"/>
            <w:szCs w:val="28"/>
          </w:rPr>
          <m:t>12</m:t>
        </m:r>
      </m:oMath>
    </w:p>
    <w:p w14:paraId="40C67260" w14:textId="2A25EBBE" w:rsidR="00822673" w:rsidRPr="00B75FE6" w:rsidRDefault="00554652" w:rsidP="00EF374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неравенство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+6</m:t>
        </m:r>
        <m:r>
          <w:rPr>
            <w:rFonts w:ascii="Cambria Math" w:hAnsi="Cambria Math" w:cs="Times New Roman"/>
            <w:sz w:val="28"/>
            <w:szCs w:val="28"/>
          </w:rPr>
          <m:t>8</m:t>
        </m:r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50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+х-</m:t>
            </m:r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х-</m:t>
            </m:r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r>
          <w:rPr>
            <w:rFonts w:ascii="Cambria Math" w:hAnsi="Cambria Math" w:cs="Times New Roman"/>
            <w:sz w:val="28"/>
            <w:szCs w:val="28"/>
          </w:rPr>
          <m:t>1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14:paraId="7AC2DF39" w14:textId="77777777" w:rsidR="00A00C72" w:rsidRPr="0022773B" w:rsidRDefault="00A00C72" w:rsidP="00A00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FA7EED" w14:textId="77777777" w:rsidR="00A00C72" w:rsidRPr="0022773B" w:rsidRDefault="00A00C72" w:rsidP="00A00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E40F42" w14:textId="77777777" w:rsidR="00A00C72" w:rsidRPr="0022773B" w:rsidRDefault="00A00C72" w:rsidP="00A00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2A238D" w14:textId="77777777" w:rsidR="00A00C72" w:rsidRPr="0022773B" w:rsidRDefault="00A00C72" w:rsidP="00A00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A2CA7C" w14:textId="77777777" w:rsidR="00A00C72" w:rsidRPr="0022773B" w:rsidRDefault="00A00C72" w:rsidP="00A00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3EF766" w14:textId="77777777" w:rsidR="00A00C72" w:rsidRPr="0022773B" w:rsidRDefault="00A00C72" w:rsidP="00A00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A5E3BC" w14:textId="77777777" w:rsidR="00A00C72" w:rsidRPr="0022773B" w:rsidRDefault="00A00C72" w:rsidP="00A00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1EA1C6" w14:textId="77777777" w:rsidR="00A00C72" w:rsidRPr="0022773B" w:rsidRDefault="00A00C72" w:rsidP="00A00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311A25" w14:textId="77777777" w:rsidR="00A00C72" w:rsidRPr="0022773B" w:rsidRDefault="00A00C72" w:rsidP="00A00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C4E8F6" w14:textId="77777777" w:rsidR="00A00C72" w:rsidRPr="0022773B" w:rsidRDefault="00A00C72" w:rsidP="00A00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2A1862" w14:textId="77777777" w:rsidR="00A00C72" w:rsidRPr="0022773B" w:rsidRDefault="00A00C72" w:rsidP="00A00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D2F828" w14:textId="77777777" w:rsidR="00A00C72" w:rsidRPr="0022773B" w:rsidRDefault="00A00C72" w:rsidP="00A00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86CD01" w14:textId="740ACCDF" w:rsidR="00A00C72" w:rsidRPr="0022773B" w:rsidRDefault="00A00C72" w:rsidP="00A00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73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Контрольная работа по математике </w:t>
      </w:r>
      <w:r w:rsidR="00EF3749">
        <w:rPr>
          <w:rFonts w:ascii="Times New Roman" w:hAnsi="Times New Roman" w:cs="Times New Roman"/>
          <w:b/>
          <w:bCs/>
          <w:sz w:val="28"/>
          <w:szCs w:val="28"/>
        </w:rPr>
        <w:t xml:space="preserve">профильный </w:t>
      </w:r>
      <w:r w:rsidRPr="0022773B">
        <w:rPr>
          <w:rFonts w:ascii="Times New Roman" w:hAnsi="Times New Roman" w:cs="Times New Roman"/>
          <w:b/>
          <w:bCs/>
          <w:sz w:val="28"/>
          <w:szCs w:val="28"/>
        </w:rPr>
        <w:t>уровень (зимняя сессия)</w:t>
      </w:r>
    </w:p>
    <w:p w14:paraId="26737B3A" w14:textId="77777777" w:rsidR="00A00C72" w:rsidRPr="0022773B" w:rsidRDefault="00A00C72" w:rsidP="00A00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73B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14:paraId="374B3989" w14:textId="77777777" w:rsidR="00A00C72" w:rsidRPr="0022773B" w:rsidRDefault="00A00C72" w:rsidP="00A00C7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73B">
        <w:rPr>
          <w:rFonts w:ascii="Times New Roman" w:hAnsi="Times New Roman" w:cs="Times New Roman"/>
          <w:sz w:val="28"/>
          <w:szCs w:val="28"/>
        </w:rPr>
        <w:t>Тетрадь стоит 24 рубля. Сколько рублей заплатит покупатель за 60 тетрадей, если при покупке больше 50 тетрадей магазин делает скидку 10% от стоимости всей покупки?</w:t>
      </w:r>
    </w:p>
    <w:p w14:paraId="5BEB11F6" w14:textId="77777777" w:rsidR="00A00C72" w:rsidRPr="0022773B" w:rsidRDefault="00A00C72" w:rsidP="00A00C7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73B">
        <w:rPr>
          <w:rFonts w:ascii="Times New Roman" w:hAnsi="Times New Roman" w:cs="Times New Roman"/>
          <w:sz w:val="28"/>
          <w:szCs w:val="28"/>
        </w:rPr>
        <w:t>Участок земли для строительства дачи имеет форму прямоугольника, стороны которого равны 50 м и 40 м. Одна из больших сторон участка идет вдоль реки, а три остальные стороны нужно отгородить забором. Найдите длину этого забора. Ответ дайте в метрах.</w:t>
      </w:r>
    </w:p>
    <w:p w14:paraId="641CF85C" w14:textId="0346C98B" w:rsidR="00A00C72" w:rsidRDefault="00AA0C13" w:rsidP="00A00C7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Вычислить: </w:t>
      </w:r>
    </w:p>
    <w:p w14:paraId="4C9F5169" w14:textId="7947D0CD" w:rsidR="00AA0C13" w:rsidRDefault="00AA0C13" w:rsidP="00AA0C13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tgπ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tg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func>
          </m:e>
        </m:d>
        <m:r>
          <w:rPr>
            <w:rFonts w:ascii="Cambria Math" w:hAnsi="Cambria Math" w:cs="Times New Roman"/>
            <w:sz w:val="28"/>
            <w:szCs w:val="28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tg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4DAE95E3" w14:textId="20E3A990" w:rsidR="00AA0C13" w:rsidRPr="00EF3749" w:rsidRDefault="00AA0C13" w:rsidP="00AA0C13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</w:rPr>
          <m:t>tg</m:t>
        </m:r>
        <m:r>
          <w:rPr>
            <w:rFonts w:ascii="Cambria Math" w:eastAsiaTheme="minorEastAsia" w:hAnsi="Cambria Math" w:cs="Times New Roman"/>
            <w:sz w:val="28"/>
            <w:szCs w:val="28"/>
          </w:rPr>
          <m:t>1,5</m:t>
        </m:r>
        <m:r>
          <w:rPr>
            <w:rFonts w:ascii="Cambria Math" w:eastAsiaTheme="minorEastAsia" w:hAnsi="Cambria Math" w:cs="Times New Roman"/>
            <w:sz w:val="28"/>
            <w:szCs w:val="28"/>
          </w:rPr>
          <m:t>∙ctg</m:t>
        </m:r>
        <m:r>
          <w:rPr>
            <w:rFonts w:ascii="Cambria Math" w:eastAsiaTheme="minorEastAsia" w:hAnsi="Cambria Math" w:cs="Times New Roman"/>
            <w:sz w:val="28"/>
            <w:szCs w:val="28"/>
          </w:rPr>
          <m:t>1,5-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2</m:t>
        </m:r>
      </m:oMath>
    </w:p>
    <w:p w14:paraId="4670D423" w14:textId="77777777" w:rsidR="00A00C72" w:rsidRPr="0022773B" w:rsidRDefault="00A00C72" w:rsidP="00A00C7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73B">
        <w:rPr>
          <w:rFonts w:ascii="Times New Roman" w:eastAsiaTheme="minorEastAsia" w:hAnsi="Times New Roman" w:cs="Times New Roman"/>
          <w:sz w:val="28"/>
          <w:szCs w:val="28"/>
        </w:rPr>
        <w:t>Смешали 4 литра 15-процентного водного раствора некоторого вещества с 6 литрами 25-процентного водного раствора этого же вещества. Сколько процентов составляет концентрация получившегося раствора?</w:t>
      </w:r>
    </w:p>
    <w:p w14:paraId="71872013" w14:textId="77777777" w:rsidR="00A00C72" w:rsidRPr="0022773B" w:rsidRDefault="00A00C72" w:rsidP="00A00C7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73B">
        <w:rPr>
          <w:rFonts w:ascii="Times New Roman" w:eastAsiaTheme="minorEastAsia" w:hAnsi="Times New Roman" w:cs="Times New Roman"/>
          <w:sz w:val="28"/>
          <w:szCs w:val="28"/>
        </w:rPr>
        <w:t>Теорема признак параллельности плоскостей. Формулировка, чертеж, доказательство теоремы.</w:t>
      </w:r>
    </w:p>
    <w:p w14:paraId="67E65F2D" w14:textId="77777777" w:rsidR="00A00C72" w:rsidRPr="0022773B" w:rsidRDefault="00A00C72" w:rsidP="00A00C7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73B">
        <w:rPr>
          <w:rFonts w:ascii="Times New Roman" w:eastAsiaTheme="minorEastAsia" w:hAnsi="Times New Roman" w:cs="Times New Roman"/>
          <w:sz w:val="28"/>
          <w:szCs w:val="28"/>
        </w:rPr>
        <w:t>Построить сечение параллелепипеда</w:t>
      </w:r>
    </w:p>
    <w:p w14:paraId="0BDE3F4E" w14:textId="77777777" w:rsidR="00A00C72" w:rsidRPr="0022773B" w:rsidRDefault="00A00C72" w:rsidP="00A00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73B">
        <w:rPr>
          <w:noProof/>
        </w:rPr>
        <w:drawing>
          <wp:anchor distT="0" distB="0" distL="114300" distR="114300" simplePos="0" relativeHeight="251660288" behindDoc="0" locked="0" layoutInCell="1" allowOverlap="1" wp14:anchorId="5D6872EC" wp14:editId="0B0DB44F">
            <wp:simplePos x="0" y="0"/>
            <wp:positionH relativeFrom="column">
              <wp:posOffset>1447812</wp:posOffset>
            </wp:positionH>
            <wp:positionV relativeFrom="paragraph">
              <wp:posOffset>107255</wp:posOffset>
            </wp:positionV>
            <wp:extent cx="1543050" cy="15716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2F53C6" w14:textId="77777777" w:rsidR="00A00C72" w:rsidRPr="0022773B" w:rsidRDefault="00A00C72" w:rsidP="00A00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ADB4DC" w14:textId="77777777" w:rsidR="00A00C72" w:rsidRPr="0022773B" w:rsidRDefault="00A00C72" w:rsidP="00A00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004545" w14:textId="77777777" w:rsidR="00A00C72" w:rsidRPr="0022773B" w:rsidRDefault="00A00C72" w:rsidP="00A00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6E50E5" w14:textId="77777777" w:rsidR="00A00C72" w:rsidRPr="0022773B" w:rsidRDefault="00A00C72" w:rsidP="00A00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221929" w14:textId="77777777" w:rsidR="00A00C72" w:rsidRPr="0022773B" w:rsidRDefault="00A00C72" w:rsidP="00A00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2C2E09" w14:textId="77777777" w:rsidR="00A00C72" w:rsidRPr="0022773B" w:rsidRDefault="00A00C72" w:rsidP="00A00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EED7B9" w14:textId="77777777" w:rsidR="00A00C72" w:rsidRPr="0022773B" w:rsidRDefault="00A00C72" w:rsidP="00A00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D6C6D8" w14:textId="77777777" w:rsidR="00A00C72" w:rsidRPr="0022773B" w:rsidRDefault="00A00C72" w:rsidP="00A00C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974961" w14:textId="77777777" w:rsidR="00A00C72" w:rsidRPr="0022773B" w:rsidRDefault="00A00C72" w:rsidP="00A00C7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73B">
        <w:rPr>
          <w:rFonts w:ascii="Times New Roman" w:eastAsiaTheme="minorEastAsia" w:hAnsi="Times New Roman" w:cs="Times New Roman"/>
          <w:sz w:val="28"/>
          <w:szCs w:val="28"/>
        </w:rPr>
        <w:t xml:space="preserve">Найти область определения функции: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x+12</m:t>
                </m:r>
              </m:e>
            </m:rad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den>
        </m:f>
      </m:oMath>
      <w:r w:rsidRPr="0022773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16E6B9ED" w14:textId="77777777" w:rsidR="00A00C72" w:rsidRPr="0022773B" w:rsidRDefault="00A00C72" w:rsidP="00A00C7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73B">
        <w:rPr>
          <w:rFonts w:ascii="Times New Roman" w:hAnsi="Times New Roman" w:cs="Times New Roman"/>
          <w:sz w:val="28"/>
          <w:szCs w:val="28"/>
        </w:rPr>
        <w:t>Решить графически уравнение:</w:t>
      </w:r>
      <m:oMath>
        <m:r>
          <w:rPr>
            <w:rFonts w:ascii="Cambria Math" w:hAnsi="Cambria Math" w:cs="Times New Roman"/>
            <w:sz w:val="28"/>
            <w:szCs w:val="28"/>
          </w:rPr>
          <m:t>3х=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10-х</m:t>
            </m:r>
          </m:e>
        </m:rad>
      </m:oMath>
      <w:r w:rsidRPr="0022773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2C77689B" w14:textId="77777777" w:rsidR="00A00C72" w:rsidRPr="0022773B" w:rsidRDefault="00A00C72" w:rsidP="00A00C7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73B">
        <w:rPr>
          <w:rFonts w:ascii="Times New Roman" w:eastAsiaTheme="minorEastAsia" w:hAnsi="Times New Roman" w:cs="Times New Roman"/>
          <w:sz w:val="28"/>
          <w:szCs w:val="28"/>
        </w:rPr>
        <w:t>Решить уравнение: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=9х+36</m:t>
        </m:r>
      </m:oMath>
      <w:r w:rsidRPr="0022773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436E5F68" w14:textId="0BD1B337" w:rsidR="00EF3749" w:rsidRPr="00554652" w:rsidRDefault="00EF3749" w:rsidP="00EF37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Используя метод математической индукции, докажите, что для любого натурального значения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справедливо утверждение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19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⋮</m:t>
        </m:r>
        <m:r>
          <w:rPr>
            <w:rFonts w:ascii="Cambria Math" w:eastAsiaTheme="minorEastAsia" w:hAnsi="Cambria Math" w:cs="Times New Roman"/>
            <w:sz w:val="28"/>
            <w:szCs w:val="28"/>
          </w:rPr>
          <m:t>18</m:t>
        </m:r>
      </m:oMath>
    </w:p>
    <w:p w14:paraId="06D4FAA2" w14:textId="0FC7E6CA" w:rsidR="00554652" w:rsidRPr="00B75FE6" w:rsidRDefault="00554652" w:rsidP="00EF37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неравенство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9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40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+х-</m:t>
            </m:r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х-5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r>
          <w:rPr>
            <w:rFonts w:ascii="Cambria Math" w:hAnsi="Cambria Math" w:cs="Times New Roman"/>
            <w:sz w:val="28"/>
            <w:szCs w:val="28"/>
          </w:rPr>
          <m:t>1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14:paraId="76DA6715" w14:textId="77777777" w:rsidR="00A00C72" w:rsidRPr="0022773B" w:rsidRDefault="00A00C72" w:rsidP="00A00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C4FDD4" w14:textId="77777777" w:rsidR="00A00C72" w:rsidRDefault="00A00C72" w:rsidP="0093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1B40B3" w14:textId="77777777" w:rsidR="00A00C72" w:rsidRDefault="00A00C72" w:rsidP="0093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41A025" w14:textId="77A97B16" w:rsidR="00937DE7" w:rsidRDefault="00937DE7" w:rsidP="0093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E3FE6B" w14:textId="34A4196D" w:rsidR="00937DE7" w:rsidRDefault="00937DE7" w:rsidP="0093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703A2D" w14:textId="6A748013" w:rsidR="00937DE7" w:rsidRDefault="00937DE7" w:rsidP="0093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624DCB" w14:textId="604F2602" w:rsidR="00937DE7" w:rsidRDefault="00937DE7" w:rsidP="0093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71FC95" w14:textId="4AF3C282" w:rsidR="00937DE7" w:rsidRDefault="00937DE7" w:rsidP="0093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79E207" w14:textId="52E0D021" w:rsidR="00937DE7" w:rsidRDefault="00937DE7" w:rsidP="0093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3EBCB1" w14:textId="21D9901E" w:rsidR="00937DE7" w:rsidRDefault="00937DE7" w:rsidP="0093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7DE7" w:rsidSect="003C55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E41A9"/>
    <w:multiLevelType w:val="hybridMultilevel"/>
    <w:tmpl w:val="0304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C0F2D"/>
    <w:multiLevelType w:val="hybridMultilevel"/>
    <w:tmpl w:val="0304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04E2F"/>
    <w:multiLevelType w:val="hybridMultilevel"/>
    <w:tmpl w:val="0304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372E9"/>
    <w:multiLevelType w:val="hybridMultilevel"/>
    <w:tmpl w:val="0304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28"/>
    <w:rsid w:val="00124FCF"/>
    <w:rsid w:val="0022773B"/>
    <w:rsid w:val="00244C04"/>
    <w:rsid w:val="003B139E"/>
    <w:rsid w:val="003C55C1"/>
    <w:rsid w:val="003F1AC1"/>
    <w:rsid w:val="0052644F"/>
    <w:rsid w:val="00554652"/>
    <w:rsid w:val="005C092C"/>
    <w:rsid w:val="005E7487"/>
    <w:rsid w:val="006C555D"/>
    <w:rsid w:val="00822673"/>
    <w:rsid w:val="008F45E1"/>
    <w:rsid w:val="00937DE7"/>
    <w:rsid w:val="009A7067"/>
    <w:rsid w:val="00A00C72"/>
    <w:rsid w:val="00AA0C13"/>
    <w:rsid w:val="00AB5828"/>
    <w:rsid w:val="00AE3413"/>
    <w:rsid w:val="00AE36B6"/>
    <w:rsid w:val="00B33081"/>
    <w:rsid w:val="00B55799"/>
    <w:rsid w:val="00B630FA"/>
    <w:rsid w:val="00B679A6"/>
    <w:rsid w:val="00B75FE6"/>
    <w:rsid w:val="00BC0E50"/>
    <w:rsid w:val="00C71FDC"/>
    <w:rsid w:val="00CC2961"/>
    <w:rsid w:val="00D333A2"/>
    <w:rsid w:val="00DE6711"/>
    <w:rsid w:val="00E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4E2D"/>
  <w15:chartTrackingRefBased/>
  <w15:docId w15:val="{6D9F6221-867F-486C-A716-95538587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82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C55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Лямцев</dc:creator>
  <cp:keywords/>
  <dc:description/>
  <cp:lastModifiedBy>Константин Лямцев</cp:lastModifiedBy>
  <cp:revision>4</cp:revision>
  <cp:lastPrinted>2020-12-13T15:25:00Z</cp:lastPrinted>
  <dcterms:created xsi:type="dcterms:W3CDTF">2020-12-19T15:06:00Z</dcterms:created>
  <dcterms:modified xsi:type="dcterms:W3CDTF">2020-12-22T13:38:00Z</dcterms:modified>
</cp:coreProperties>
</file>